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24.0" w:type="dxa"/>
        <w:jc w:val="center"/>
        <w:tblLayout w:type="fixed"/>
        <w:tblLook w:val="0400"/>
      </w:tblPr>
      <w:tblGrid>
        <w:gridCol w:w="10224"/>
        <w:tblGridChange w:id="0">
          <w:tblGrid>
            <w:gridCol w:w="102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03656" w:val="clear"/>
          </w:tcPr>
          <w:p w:rsidR="00000000" w:rsidDel="00000000" w:rsidP="00000000" w:rsidRDefault="00000000" w:rsidRPr="00000000" w14:paraId="00000002">
            <w:pPr>
              <w:spacing w:after="80" w:before="360" w:lineRule="auto"/>
              <w:ind w:left="360" w:right="360" w:firstLine="0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PROJECT PROPOSAL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280" w:lineRule="auto"/>
              <w:ind w:left="360" w:right="360" w:firstLine="0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48"/>
                <w:szCs w:val="48"/>
                <w:rtl w:val="0"/>
              </w:rPr>
              <w:t xml:space="preserve">{{projectName}}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60" w:lineRule="auto"/>
              <w:ind w:left="360" w:firstLine="0"/>
              <w:rPr/>
            </w:pPr>
            <w:r w:rsidDel="00000000" w:rsidR="00000000" w:rsidRPr="00000000">
              <w:rPr>
                <w:color w:val="ffffff"/>
                <w:sz w:val="24"/>
                <w:szCs w:val="24"/>
                <w:rtl w:val="0"/>
              </w:rPr>
              <w:t xml:space="preserve">Prepared for {{clientName}}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360" w:lineRule="auto"/>
              <w:ind w:left="360" w:firstLine="0"/>
              <w:rPr/>
            </w:pPr>
            <w:r w:rsidDel="00000000" w:rsidR="00000000" w:rsidRPr="00000000">
              <w:rPr>
                <w:color w:val="ffffff"/>
                <w:rtl w:val="0"/>
              </w:rPr>
              <w:t xml:space="preserve">Prepared by BrightPath Consulting · {{proposalDate|format(MMMM d, yyyy)}}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24.0" w:type="dxa"/>
        <w:jc w:val="center"/>
        <w:tblLayout w:type="fixed"/>
        <w:tblLook w:val="0400"/>
      </w:tblPr>
      <w:tblGrid>
        <w:gridCol w:w="2556"/>
        <w:gridCol w:w="2556"/>
        <w:gridCol w:w="2556"/>
        <w:gridCol w:w="2556"/>
        <w:tblGridChange w:id="0">
          <w:tblGrid>
            <w:gridCol w:w="2556"/>
            <w:gridCol w:w="2556"/>
            <w:gridCol w:w="2556"/>
            <w:gridCol w:w="25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8cce4" w:space="0" w:sz="4" w:val="single"/>
              <w:left w:color="b8cce4" w:space="0" w:sz="4" w:val="single"/>
              <w:bottom w:color="b8cce4" w:space="0" w:sz="4" w:val="single"/>
              <w:right w:color="b8cce4" w:space="0" w:sz="4" w:val="single"/>
            </w:tcBorders>
            <w:shd w:fill="d9eaf7" w:val="clear"/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595959"/>
                <w:sz w:val="16"/>
                <w:szCs w:val="16"/>
                <w:rtl w:val="0"/>
              </w:rPr>
              <w:t xml:space="preserve">CLIENT CONTACT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8cce4" w:space="0" w:sz="4" w:val="single"/>
              <w:left w:color="b8cce4" w:space="0" w:sz="4" w:val="single"/>
              <w:bottom w:color="b8cce4" w:space="0" w:sz="4" w:val="single"/>
              <w:right w:color="b8cce4" w:space="0" w:sz="4" w:val="single"/>
            </w:tcBorders>
            <w:shd w:fill="d9eaf7" w:val="clear"/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595959"/>
                <w:sz w:val="16"/>
                <w:szCs w:val="16"/>
                <w:rtl w:val="0"/>
              </w:rPr>
              <w:t xml:space="preserve">PROPOSED START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8cce4" w:space="0" w:sz="4" w:val="single"/>
              <w:left w:color="b8cce4" w:space="0" w:sz="4" w:val="single"/>
              <w:bottom w:color="b8cce4" w:space="0" w:sz="4" w:val="single"/>
              <w:right w:color="b8cce4" w:space="0" w:sz="4" w:val="single"/>
            </w:tcBorders>
            <w:shd w:fill="d9eaf7" w:val="clear"/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bCs w:val="1"/>
                <w:color w:val="595959"/>
                <w:sz w:val="16"/>
                <w:szCs w:val="16"/>
                <w:rtl w:val="0"/>
              </w:rPr>
              <w:t xml:space="preserve">DURATION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8cce4" w:space="0" w:sz="4" w:val="single"/>
              <w:left w:color="b8cce4" w:space="0" w:sz="4" w:val="single"/>
              <w:bottom w:color="b8cce4" w:space="0" w:sz="4" w:val="single"/>
              <w:right w:color="b8cce4" w:space="0" w:sz="4" w:val="single"/>
            </w:tcBorders>
            <w:shd w:fill="d9eaf7" w:val="clear"/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color w:val="595959"/>
                <w:sz w:val="16"/>
                <w:szCs w:val="16"/>
                <w:rtl w:val="0"/>
              </w:rPr>
              <w:t xml:space="preserve">VALID UNTIL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8cce4" w:space="0" w:sz="4" w:val="single"/>
              <w:left w:color="b8cce4" w:space="0" w:sz="4" w:val="single"/>
              <w:bottom w:color="b8cce4" w:space="0" w:sz="4" w:val="single"/>
              <w:right w:color="b8cce4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color w:val="203656"/>
                <w:sz w:val="20"/>
                <w:szCs w:val="20"/>
                <w:rtl w:val="0"/>
              </w:rPr>
              <w:t xml:space="preserve">{{clientContact}}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8cce4" w:space="0" w:sz="4" w:val="single"/>
              <w:left w:color="b8cce4" w:space="0" w:sz="4" w:val="single"/>
              <w:bottom w:color="b8cce4" w:space="0" w:sz="4" w:val="single"/>
              <w:right w:color="b8cce4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rPr>
                <w:color w:val="203656"/>
                <w:sz w:val="20"/>
                <w:szCs w:val="20"/>
              </w:rPr>
            </w:pPr>
            <w:r w:rsidDel="00000000" w:rsidR="00000000" w:rsidRPr="00000000">
              <w:rPr>
                <w:color w:val="203656"/>
                <w:sz w:val="20"/>
                <w:szCs w:val="20"/>
                <w:rtl w:val="0"/>
              </w:rPr>
              <w:t xml:space="preserve">{{startDate|format(MMMM d, yyyy)}} </w:t>
            </w:r>
          </w:p>
        </w:tc>
        <w:tc>
          <w:tcPr>
            <w:tcBorders>
              <w:top w:color="b8cce4" w:space="0" w:sz="4" w:val="single"/>
              <w:left w:color="b8cce4" w:space="0" w:sz="4" w:val="single"/>
              <w:bottom w:color="b8cce4" w:space="0" w:sz="4" w:val="single"/>
              <w:right w:color="b8cce4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color w:val="203656"/>
                <w:sz w:val="20"/>
                <w:szCs w:val="20"/>
                <w:rtl w:val="0"/>
              </w:rPr>
              <w:t xml:space="preserve">{{duration}}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8cce4" w:space="0" w:sz="4" w:val="single"/>
              <w:left w:color="b8cce4" w:space="0" w:sz="4" w:val="single"/>
              <w:bottom w:color="b8cce4" w:space="0" w:sz="4" w:val="single"/>
              <w:right w:color="b8cce4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color w:val="203656"/>
                <w:sz w:val="20"/>
                <w:szCs w:val="20"/>
              </w:rPr>
            </w:pPr>
            <w:r w:rsidDel="00000000" w:rsidR="00000000" w:rsidRPr="00000000">
              <w:rPr>
                <w:color w:val="203656"/>
                <w:sz w:val="20"/>
                <w:szCs w:val="20"/>
                <w:rtl w:val="0"/>
              </w:rPr>
              <w:t xml:space="preserve">{{validUntil|format(MMMM d, yyyy)}}</w:t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rPr/>
      </w:pPr>
      <w:r w:rsidDel="00000000" w:rsidR="00000000" w:rsidRPr="00000000">
        <w:rPr>
          <w:rtl w:val="0"/>
        </w:rPr>
        <w:t xml:space="preserve">Project overview</w:t>
      </w:r>
    </w:p>
    <w:p w:rsidR="00000000" w:rsidDel="00000000" w:rsidP="00000000" w:rsidRDefault="00000000" w:rsidRPr="00000000" w14:paraId="00000011">
      <w:pPr>
        <w:spacing w:after="240" w:lineRule="auto"/>
        <w:rPr/>
      </w:pPr>
      <w:r w:rsidDel="00000000" w:rsidR="00000000" w:rsidRPr="00000000">
        <w:rPr>
          <w:rtl w:val="0"/>
        </w:rPr>
        <w:t xml:space="preserve">{{projectSummary}}</w:t>
      </w:r>
    </w:p>
    <w:p w:rsidR="00000000" w:rsidDel="00000000" w:rsidP="00000000" w:rsidRDefault="00000000" w:rsidRPr="00000000" w14:paraId="00000012">
      <w:pPr>
        <w:pStyle w:val="Heading2"/>
        <w:rPr/>
      </w:pPr>
      <w:r w:rsidDel="00000000" w:rsidR="00000000" w:rsidRPr="00000000">
        <w:rPr>
          <w:rtl w:val="0"/>
        </w:rPr>
        <w:t xml:space="preserve">Scope of work</w:t>
      </w:r>
    </w:p>
    <w:p w:rsidR="00000000" w:rsidDel="00000000" w:rsidP="00000000" w:rsidRDefault="00000000" w:rsidRPr="00000000" w14:paraId="00000013">
      <w:pPr>
        <w:spacing w:after="120" w:lineRule="auto"/>
        <w:rPr/>
      </w:pPr>
      <w:r w:rsidDel="00000000" w:rsidR="00000000" w:rsidRPr="00000000">
        <w:rPr>
          <w:rtl w:val="0"/>
        </w:rPr>
        <w:t xml:space="preserve">The proposal includes the following services:</w:t>
      </w:r>
    </w:p>
    <w:tbl>
      <w:tblPr>
        <w:tblStyle w:val="Table3"/>
        <w:tblW w:w="10080.0" w:type="dxa"/>
        <w:jc w:val="center"/>
        <w:tblLayout w:type="fixed"/>
        <w:tblLook w:val="0400"/>
      </w:tblPr>
      <w:tblGrid>
        <w:gridCol w:w="3024"/>
        <w:gridCol w:w="7056"/>
        <w:tblGridChange w:id="0">
          <w:tblGrid>
            <w:gridCol w:w="3024"/>
            <w:gridCol w:w="7056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9eaf7" w:space="0" w:sz="4" w:val="single"/>
              <w:left w:color="d9eaf7" w:space="0" w:sz="4" w:val="single"/>
              <w:bottom w:color="d9eaf7" w:space="0" w:sz="4" w:val="single"/>
              <w:right w:color="d9eaf7" w:space="0" w:sz="4" w:val="single"/>
            </w:tcBorders>
            <w:shd w:fill="203656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Service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af7" w:space="0" w:sz="4" w:val="single"/>
              <w:left w:color="d9eaf7" w:space="0" w:sz="4" w:val="single"/>
              <w:bottom w:color="d9eaf7" w:space="0" w:sz="4" w:val="single"/>
              <w:right w:color="d9eaf7" w:space="0" w:sz="4" w:val="single"/>
            </w:tcBorders>
            <w:shd w:fill="203656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eaf7" w:space="0" w:sz="4" w:val="single"/>
              <w:left w:color="d9eaf7" w:space="0" w:sz="4" w:val="single"/>
              <w:bottom w:color="d9eaf7" w:space="0" w:sz="4" w:val="single"/>
              <w:right w:color="d9eaf7" w:space="0" w:sz="4" w:val="single"/>
            </w:tcBorders>
            <w:shd w:fill="f5f8fb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{{services.name}}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af7" w:space="0" w:sz="4" w:val="single"/>
              <w:left w:color="d9eaf7" w:space="0" w:sz="4" w:val="single"/>
              <w:bottom w:color="d9eaf7" w:space="0" w:sz="4" w:val="single"/>
              <w:right w:color="d9eaf7" w:space="0" w:sz="4" w:val="single"/>
            </w:tcBorders>
            <w:shd w:fill="f5f8fb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{{services.description}}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rPr/>
      </w:pPr>
      <w:r w:rsidDel="00000000" w:rsidR="00000000" w:rsidRPr="00000000">
        <w:rPr>
          <w:rtl w:val="0"/>
        </w:rPr>
        <w:t xml:space="preserve">Timeline and investment</w:t>
      </w:r>
    </w:p>
    <w:tbl>
      <w:tblPr>
        <w:tblStyle w:val="Table4"/>
        <w:tblW w:w="10224.0" w:type="dxa"/>
        <w:jc w:val="center"/>
        <w:tblLayout w:type="fixed"/>
        <w:tblLook w:val="0400"/>
      </w:tblPr>
      <w:tblGrid>
        <w:gridCol w:w="5112"/>
        <w:gridCol w:w="5112"/>
        <w:tblGridChange w:id="0">
          <w:tblGrid>
            <w:gridCol w:w="5112"/>
            <w:gridCol w:w="51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f5f8fb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1"/>
                <w:bCs w:val="1"/>
                <w:color w:val="595959"/>
                <w:sz w:val="17"/>
                <w:szCs w:val="17"/>
                <w:rtl w:val="0"/>
              </w:rPr>
              <w:t xml:space="preserve">PROPOSED TIMELINE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Start date: </w:t>
            </w:r>
            <w:r w:rsidDel="00000000" w:rsidR="00000000" w:rsidRPr="00000000">
              <w:rPr>
                <w:rtl w:val="0"/>
              </w:rPr>
              <w:t xml:space="preserve">{{startDate|format(MMMM d, yyyy)}}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Duration: {{duration}}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eaf2f8" w:val="clea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color w:val="595959"/>
                <w:sz w:val="17"/>
                <w:szCs w:val="17"/>
                <w:rtl w:val="0"/>
              </w:rPr>
              <w:t xml:space="preserve">TOTAL INVESTMENT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bCs w:val="1"/>
                <w:color w:val="4472c4"/>
                <w:sz w:val="40"/>
                <w:szCs w:val="40"/>
                <w:rtl w:val="0"/>
              </w:rPr>
              <w:t xml:space="preserve">{{total|format(C0, en-US)}}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rPr/>
      </w:pPr>
      <w:r w:rsidDel="00000000" w:rsidR="00000000" w:rsidRPr="00000000">
        <w:rPr>
          <w:rtl w:val="0"/>
        </w:rPr>
        <w:t xml:space="preserve">Next steps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Review the proposed scope and timeline.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Confirm whether a presentation is required for stakeholder review.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Approve the proposal before </w:t>
      </w:r>
      <w:r w:rsidDel="00000000" w:rsidR="00000000" w:rsidRPr="00000000">
        <w:rPr>
          <w:color w:val="203656"/>
          <w:sz w:val="20"/>
          <w:szCs w:val="20"/>
          <w:rtl w:val="0"/>
        </w:rPr>
        <w:t xml:space="preserve">{</w:t>
      </w:r>
      <w:r w:rsidDel="00000000" w:rsidR="00000000" w:rsidRPr="00000000">
        <w:rPr>
          <w:rtl w:val="0"/>
        </w:rPr>
        <w:t xml:space="preserve">{validUntil|format(MMMM d, yyyy)}}</w:t>
      </w:r>
      <w:r w:rsidDel="00000000" w:rsidR="00000000" w:rsidRPr="00000000">
        <w:rPr>
          <w:rtl w:val="0"/>
        </w:rPr>
        <w:t xml:space="preserve">.</w:t>
      </w:r>
    </w:p>
    <w:sectPr>
      <w:headerReference r:id="rId7" w:type="default"/>
      <w:footerReference r:id="rId8" w:type="default"/>
      <w:pgSz w:h="15840" w:w="12240" w:orient="portrait"/>
      <w:pgMar w:bottom="864" w:top="864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Prepared for {{clientName}} </w:t>
    </w:r>
    <w:r w:rsidDel="00000000" w:rsidR="00000000" w:rsidRPr="00000000">
      <w:rPr>
        <w:color w:val="595959"/>
        <w:sz w:val="16"/>
        <w:szCs w:val="16"/>
        <w:rtl w:val="0"/>
      </w:rPr>
      <w:t xml:space="preserve">· {{proposalDate|format(MMMM d, yyyy)}}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BrightPath Consulting · Project proposal template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20365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203656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20365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o/QO4HpmX/2E8DCowAG3CeUogQ==">CgMxLjA4AHIhMU5sSUpZUmdCbDhBdEtpd2pJc2E0NzBzSGFBaERubklr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