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0000001">
      <w:pPr>
        <w:widowControl w:val="fals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after="0" w:line="276" w:lineRule="auto"/>
        <w:ind/>
        <w:rPr/>
      </w:pPr>
      <w:r>
        <w:rPr>
          <w:rtl w:val="0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0" behindDoc="1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6446</wp:posOffset>
                </wp:positionV>
                <wp:extent cx="1179576" cy="1179576"/>
                <wp:effectExtent l="0" t="0" r="0" b="0"/>
                <wp:wrapNone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  <pic:nvPr/>
                      </pic:nvPicPr>
                      <pic:blipFill rotWithShape="1">
                        <a:blip r:embed="rId9"/>
                        <a:srcRect l="0" t="0" r="0" b="0"/>
                        <a:stretch/>
                      </pic:blipFill>
                      <pic:spPr bwMode="auto">
                        <a:xfrm>
                          <a:off x="0" y="0"/>
                          <a:ext cx="1179576" cy="117957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0;o:allowoverlap:true;o:allowincell:true;mso-position-horizontal-relative:text;margin-left:3.00pt;mso-position-horizontal:absolute;mso-position-vertical-relative:text;margin-top:0.51pt;mso-position-vertical:absolute;width:92.88pt;height:92.88pt;mso-wrap-distance-left:0.00pt;mso-wrap-distance-top:0.00pt;mso-wrap-distance-right:0.00pt;mso-wrap-distance-bottom:0.00pt;z-index:1;">
                <v:imagedata r:id="rId9" o:title="" croptop="0f" cropleft="0f" cropbottom="0f" cropright="0f"/>
                <o:lock v:ext="edit" rotation="t"/>
              </v:shape>
            </w:pict>
          </mc:Fallback>
        </mc:AlternateContent>
      </w:r>
      <w:r/>
    </w:p>
    <w:sdt>
      <w:sdtPr>
        <w:tag w:val="goog_rdk_0"/>
        <w15:appearance w15:val="boundingBox"/>
        <w:id w:val="1078197378"/>
        <w:rPr/>
      </w:sdtPr>
      <w:sdtContent>
        <w:p w14:paraId="00000002">
          <w:pPr>
            <w:pBdr/>
            <w:spacing/>
            <w:ind w:right="90" w:firstLine="0" w:left="360"/>
            <w:jc w:val="right"/>
            <w:rPr>
              <w:rFonts w:ascii="Roboto" w:hAnsi="Roboto" w:eastAsia="Roboto" w:cs="Roboto"/>
              <w:color w:val="3e3e3e"/>
              <w:sz w:val="72"/>
              <w:szCs w:val="72"/>
            </w:rPr>
          </w:pPr>
          <w:r>
            <w:rPr>
              <w:rFonts w:ascii="Roboto" w:hAnsi="Roboto" w:eastAsia="Roboto" w:cs="Roboto"/>
              <w:color w:val="3e3e3e"/>
              <w:sz w:val="100"/>
              <w:szCs w:val="100"/>
              <w:rtl w:val="0"/>
            </w:rPr>
            <w:t xml:space="preserve">Invoice</w:t>
          </w:r>
          <w:r>
            <w:rPr>
              <w:rFonts w:ascii="Roboto" w:hAnsi="Roboto" w:eastAsia="Roboto" w:cs="Roboto"/>
              <w:color w:val="3e3e3e"/>
              <w:sz w:val="72"/>
              <w:szCs w:val="72"/>
            </w:rPr>
          </w:r>
          <w:r>
            <w:rPr>
              <w:rFonts w:ascii="Roboto" w:hAnsi="Roboto" w:eastAsia="Roboto" w:cs="Roboto"/>
              <w:color w:val="3e3e3e"/>
              <w:sz w:val="72"/>
              <w:szCs w:val="72"/>
            </w:rPr>
          </w:r>
        </w:p>
      </w:sdtContent>
    </w:sdt>
    <w:p w14:paraId="00000003">
      <w:pPr>
        <w:pBdr/>
        <w:tabs>
          <w:tab w:val="left" w:leader="none" w:pos="3012"/>
          <w:tab w:val="left" w:leader="none" w:pos="3540"/>
        </w:tabs>
        <w:spacing/>
        <w:ind/>
        <w:rPr>
          <w:rFonts w:ascii="Roboto" w:hAnsi="Roboto" w:eastAsia="Roboto" w:cs="Roboto"/>
          <w:color w:val="3e3e3e"/>
          <w:sz w:val="24"/>
          <w:szCs w:val="24"/>
        </w:rPr>
      </w:pPr>
      <w:r>
        <w:rPr>
          <w:rFonts w:ascii="Roboto" w:hAnsi="Roboto" w:eastAsia="Roboto" w:cs="Roboto"/>
          <w:color w:val="3e3e3e"/>
          <w:sz w:val="24"/>
          <w:szCs w:val="24"/>
          <w:rtl w:val="0"/>
        </w:rPr>
        <w:tab/>
        <w:tab/>
      </w:r>
      <w:r>
        <w:rPr>
          <w:rFonts w:ascii="Roboto" w:hAnsi="Roboto" w:eastAsia="Roboto" w:cs="Roboto"/>
          <w:color w:val="636363"/>
          <w:sz w:val="24"/>
          <w:szCs w:val="24"/>
          <w:rtl w:val="0"/>
        </w:rPr>
        <w:br/>
      </w:r>
      <w:r>
        <w:rPr>
          <w:rFonts w:ascii="Roboto" w:hAnsi="Roboto" w:eastAsia="Roboto" w:cs="Roboto"/>
          <w:color w:val="3e3e3e"/>
          <w:sz w:val="24"/>
          <w:szCs w:val="24"/>
        </w:rPr>
      </w:r>
      <w:r>
        <w:rPr>
          <w:rFonts w:ascii="Roboto" w:hAnsi="Roboto" w:eastAsia="Roboto" w:cs="Roboto"/>
          <w:color w:val="3e3e3e"/>
          <w:sz w:val="24"/>
          <w:szCs w:val="24"/>
        </w:rPr>
      </w:r>
    </w:p>
    <w:tbl>
      <w:tblPr>
        <w:tblStyle w:val="901"/>
        <w:tblInd w:w="85" w:type="dxa"/>
        <w:tblW w:w="10175" w:type="dxa"/>
        <w:tblBorders/>
        <w:tblLayout w:type="fixed"/>
        <w:tblLook w:val="0400" w:firstRow="0" w:lastRow="0" w:firstColumn="0" w:lastColumn="0" w:noHBand="0" w:noVBand="1"/>
      </w:tblPr>
      <w:tblGrid>
        <w:gridCol w:w="5310"/>
        <w:gridCol w:w="4865"/>
        <w:tblGridChange w:id="0">
          <w:tblGrid>
            <w:gridCol w:w="5310"/>
            <w:gridCol w:w="4865"/>
          </w:tblGrid>
        </w:tblGridChange>
      </w:tblGrid>
      <w:tr>
        <w:trPr>
          <w:cantSplit w:val="false"/>
          <w:trHeight w:val="648"/>
        </w:trPr>
        <w:tc>
          <w:tcPr>
            <w:shd w:val="clear" w:color="auto" w:fill="auto"/>
            <w:tcBorders/>
            <w:vAlign w:val="center"/>
          </w:tcPr>
          <w:p w14:paraId="00000004">
            <w:pPr>
              <w:pBdr/>
              <w:spacing/>
              <w:ind w:firstLine="0" w:left="288"/>
              <w:rPr>
                <w:rFonts w:ascii="Roboto" w:hAnsi="Roboto" w:eastAsia="Roboto" w:cs="Roboto"/>
                <w:b/>
                <w:bCs/>
                <w:color w:val="ffffff"/>
                <w:sz w:val="28"/>
                <w:szCs w:val="28"/>
              </w:rPr>
            </w:pPr>
            <w:r>
              <w:rPr>
                <w:rtl w:val="0"/>
              </w:rPr>
            </w:r>
            <w:r>
              <w:rPr>
                <w:rFonts w:ascii="Roboto" w:hAnsi="Roboto" w:eastAsia="Roboto" w:cs="Roboto"/>
                <w:b/>
                <w:bCs/>
                <w:color w:val="ffffff"/>
                <w:sz w:val="28"/>
                <w:szCs w:val="28"/>
              </w:rPr>
            </w:r>
            <w:r>
              <w:rPr>
                <w:rFonts w:ascii="Roboto" w:hAnsi="Roboto" w:eastAsia="Roboto" w:cs="Roboto"/>
                <w:b/>
                <w:bCs/>
                <w:color w:val="ffffff"/>
                <w:sz w:val="28"/>
                <w:szCs w:val="28"/>
              </w:rPr>
            </w:r>
          </w:p>
        </w:tc>
        <w:tc>
          <w:tcPr>
            <w:shd w:val="clear" w:color="auto" w:fill="a481dc"/>
            <w:tcBorders/>
            <w:vAlign w:val="center"/>
          </w:tcPr>
          <w:p w14:paraId="00000005">
            <w:pPr>
              <w:pBdr/>
              <w:spacing/>
              <w:ind w:firstLine="0" w:left="288"/>
              <w:rPr>
                <w:rFonts w:ascii="Roboto" w:hAnsi="Roboto" w:eastAsia="Roboto" w:cs="Roboto"/>
                <w:b/>
                <w:bCs/>
                <w:color w:val="636363"/>
                <w:sz w:val="28"/>
                <w:szCs w:val="28"/>
              </w:rPr>
            </w:pPr>
            <w:r>
              <w:rPr>
                <w:rFonts w:ascii="Roboto" w:hAnsi="Roboto" w:eastAsia="Roboto" w:cs="Roboto"/>
                <w:b/>
                <w:bCs/>
                <w:color w:val="ffffff"/>
                <w:sz w:val="28"/>
                <w:szCs w:val="28"/>
                <w:rtl w:val="0"/>
              </w:rPr>
              <w:t xml:space="preserve">CUSTOMER</w:t>
            </w:r>
            <w:r>
              <w:rPr>
                <w:rFonts w:ascii="Roboto" w:hAnsi="Roboto" w:eastAsia="Roboto" w:cs="Roboto"/>
                <w:b/>
                <w:bCs/>
                <w:color w:val="636363"/>
                <w:sz w:val="28"/>
                <w:szCs w:val="28"/>
              </w:rPr>
            </w:r>
            <w:r>
              <w:rPr>
                <w:rFonts w:ascii="Roboto" w:hAnsi="Roboto" w:eastAsia="Roboto" w:cs="Roboto"/>
                <w:b/>
                <w:bCs/>
                <w:color w:val="636363"/>
                <w:sz w:val="28"/>
                <w:szCs w:val="28"/>
              </w:rPr>
            </w:r>
          </w:p>
        </w:tc>
      </w:tr>
      <w:tr>
        <w:trPr>
          <w:cantSplit w:val="false"/>
          <w:trHeight w:val="792"/>
        </w:trPr>
        <w:tc>
          <w:tcPr>
            <w:shd w:val="clear" w:color="auto" w:fill="auto"/>
            <w:tcBorders/>
          </w:tcPr>
          <w:p w14:paraId="00000006">
            <w:pPr>
              <w:pBdr/>
              <w:spacing w:before="120" w:line="360" w:lineRule="auto"/>
              <w:ind w:firstLine="0" w:left="86"/>
              <w:rPr>
                <w:rFonts w:ascii="Roboto" w:hAnsi="Roboto" w:eastAsia="Roboto" w:cs="Roboto"/>
                <w:sz w:val="32"/>
                <w:szCs w:val="32"/>
              </w:rPr>
            </w:pPr>
            <w:r>
              <w:rPr>
                <w:rFonts w:ascii="Roboto" w:hAnsi="Roboto" w:eastAsia="Roboto" w:cs="Roboto"/>
                <w:b/>
                <w:bCs/>
                <w:sz w:val="32"/>
                <w:szCs w:val="32"/>
                <w:rtl w:val="0"/>
              </w:rPr>
              <w:t xml:space="preserve">Number:</w:t>
            </w:r>
            <w:r>
              <w:rPr>
                <w:rFonts w:ascii="Roboto" w:hAnsi="Roboto" w:eastAsia="Roboto" w:cs="Roboto"/>
                <w:sz w:val="32"/>
                <w:szCs w:val="32"/>
                <w:rtl w:val="0"/>
              </w:rPr>
              <w:t xml:space="preserve"> # {{invoiceNumber}}</w:t>
            </w:r>
            <w:r>
              <w:rPr>
                <w:rFonts w:ascii="Roboto" w:hAnsi="Roboto" w:eastAsia="Roboto" w:cs="Roboto"/>
                <w:sz w:val="32"/>
                <w:szCs w:val="32"/>
              </w:rPr>
            </w:r>
            <w:r>
              <w:rPr>
                <w:rFonts w:ascii="Roboto" w:hAnsi="Roboto" w:eastAsia="Roboto" w:cs="Roboto"/>
                <w:sz w:val="32"/>
                <w:szCs w:val="32"/>
              </w:rPr>
            </w:r>
          </w:p>
          <w:p w14:paraId="00000007">
            <w:pPr>
              <w:pBdr/>
              <w:spacing w:line="360" w:lineRule="auto"/>
              <w:ind w:firstLine="0" w:left="86"/>
              <w:rPr>
                <w:rFonts w:ascii="Roboto" w:hAnsi="Roboto" w:eastAsia="Roboto" w:cs="Roboto"/>
                <w:sz w:val="32"/>
                <w:szCs w:val="32"/>
              </w:rPr>
            </w:pPr>
            <w:r>
              <w:rPr>
                <w:rFonts w:ascii="Roboto" w:hAnsi="Roboto" w:eastAsia="Roboto" w:cs="Roboto"/>
                <w:b/>
                <w:bCs/>
                <w:sz w:val="32"/>
                <w:szCs w:val="32"/>
                <w:rtl w:val="0"/>
              </w:rPr>
              <w:t xml:space="preserve">Date:</w:t>
            </w:r>
            <w:r>
              <w:rPr>
                <w:rFonts w:ascii="Roboto" w:hAnsi="Roboto" w:eastAsia="Roboto" w:cs="Roboto"/>
                <w:sz w:val="32"/>
                <w:szCs w:val="32"/>
                <w:rtl w:val="0"/>
              </w:rPr>
              <w:t xml:space="preserve"> {{invoiceDate}}</w:t>
            </w:r>
            <w:r>
              <w:rPr>
                <w:rFonts w:ascii="Roboto" w:hAnsi="Roboto" w:eastAsia="Roboto" w:cs="Roboto"/>
                <w:sz w:val="32"/>
                <w:szCs w:val="32"/>
              </w:rPr>
            </w:r>
            <w:r>
              <w:rPr>
                <w:rFonts w:ascii="Roboto" w:hAnsi="Roboto" w:eastAsia="Roboto" w:cs="Roboto"/>
                <w:sz w:val="32"/>
                <w:szCs w:val="32"/>
              </w:rPr>
            </w:r>
          </w:p>
        </w:tc>
        <w:tc>
          <w:tcPr>
            <w:tcBorders/>
          </w:tcPr>
          <w:p w14:paraId="00000008">
            <w:pPr>
              <w:pBdr/>
              <w:spacing w:before="120" w:line="360" w:lineRule="auto"/>
              <w:ind w:firstLine="0" w:left="144"/>
              <w:rPr>
                <w:rFonts w:ascii="Roboto" w:hAnsi="Roboto" w:eastAsia="Roboto" w:cs="Roboto"/>
                <w:sz w:val="32"/>
                <w:szCs w:val="32"/>
              </w:rPr>
            </w:pPr>
            <w:r>
              <w:rPr>
                <w:rFonts w:ascii="Roboto" w:hAnsi="Roboto" w:eastAsia="Roboto" w:cs="Roboto"/>
                <w:sz w:val="32"/>
                <w:szCs w:val="32"/>
                <w:rtl w:val="0"/>
              </w:rPr>
              <w:t xml:space="preserve">{{customerCompany}}</w:t>
            </w:r>
            <w:r>
              <w:rPr>
                <w:rFonts w:ascii="Roboto" w:hAnsi="Roboto" w:eastAsia="Roboto" w:cs="Roboto"/>
                <w:sz w:val="32"/>
                <w:szCs w:val="32"/>
              </w:rPr>
            </w:r>
            <w:r>
              <w:rPr>
                <w:rFonts w:ascii="Roboto" w:hAnsi="Roboto" w:eastAsia="Roboto" w:cs="Roboto"/>
                <w:sz w:val="32"/>
                <w:szCs w:val="32"/>
              </w:rPr>
            </w:r>
          </w:p>
          <w:p w14:paraId="00000009">
            <w:pPr>
              <w:pBdr/>
              <w:spacing w:line="360" w:lineRule="auto"/>
              <w:ind w:firstLine="0" w:left="144"/>
              <w:rPr>
                <w:rFonts w:ascii="Roboto" w:hAnsi="Roboto" w:eastAsia="Roboto" w:cs="Roboto"/>
                <w:sz w:val="32"/>
                <w:szCs w:val="32"/>
              </w:rPr>
            </w:pPr>
            <w:r>
              <w:rPr>
                <w:rFonts w:ascii="Roboto" w:hAnsi="Roboto" w:eastAsia="Roboto" w:cs="Roboto"/>
                <w:sz w:val="32"/>
                <w:szCs w:val="32"/>
                <w:rtl w:val="0"/>
              </w:rPr>
              <w:t xml:space="preserve">{{customerAddress}}</w:t>
            </w:r>
            <w:r>
              <w:rPr>
                <w:rFonts w:ascii="Roboto" w:hAnsi="Roboto" w:eastAsia="Roboto" w:cs="Roboto"/>
                <w:sz w:val="32"/>
                <w:szCs w:val="32"/>
              </w:rPr>
            </w:r>
            <w:r>
              <w:rPr>
                <w:rFonts w:ascii="Roboto" w:hAnsi="Roboto" w:eastAsia="Roboto" w:cs="Roboto"/>
                <w:sz w:val="32"/>
                <w:szCs w:val="32"/>
              </w:rPr>
            </w:r>
          </w:p>
          <w:p w14:paraId="0000000A">
            <w:pPr>
              <w:pBdr/>
              <w:spacing w:line="360" w:lineRule="auto"/>
              <w:ind w:firstLine="0" w:left="144"/>
              <w:rPr>
                <w:rFonts w:ascii="Roboto" w:hAnsi="Roboto" w:eastAsia="Roboto" w:cs="Roboto"/>
                <w:sz w:val="32"/>
                <w:szCs w:val="32"/>
              </w:rPr>
            </w:pPr>
            <w:r>
              <w:rPr>
                <w:rFonts w:ascii="Roboto" w:hAnsi="Roboto" w:eastAsia="Roboto" w:cs="Roboto"/>
                <w:sz w:val="32"/>
                <w:szCs w:val="32"/>
                <w:rtl w:val="0"/>
              </w:rPr>
              <w:t xml:space="preserve">{{customerPhone}}</w:t>
            </w:r>
            <w:r>
              <w:rPr>
                <w:rFonts w:ascii="Roboto" w:hAnsi="Roboto" w:eastAsia="Roboto" w:cs="Roboto"/>
                <w:sz w:val="32"/>
                <w:szCs w:val="32"/>
              </w:rPr>
            </w:r>
            <w:r>
              <w:rPr>
                <w:rFonts w:ascii="Roboto" w:hAnsi="Roboto" w:eastAsia="Roboto" w:cs="Roboto"/>
                <w:sz w:val="32"/>
                <w:szCs w:val="32"/>
              </w:rPr>
            </w:r>
          </w:p>
          <w:p w14:paraId="0000000B">
            <w:pPr>
              <w:pBdr/>
              <w:spacing/>
              <w:ind w:firstLine="0" w:left="144"/>
              <w:rPr>
                <w:rFonts w:ascii="Roboto" w:hAnsi="Roboto" w:eastAsia="Roboto" w:cs="Roboto"/>
                <w:color w:val="636363"/>
                <w:sz w:val="32"/>
                <w:szCs w:val="32"/>
              </w:rPr>
            </w:pPr>
            <w:r>
              <w:rPr>
                <w:rFonts w:ascii="Roboto" w:hAnsi="Roboto" w:eastAsia="Roboto" w:cs="Roboto"/>
                <w:sz w:val="32"/>
                <w:szCs w:val="32"/>
                <w:rtl w:val="0"/>
              </w:rPr>
              <w:t xml:space="preserve">{{customerEmail}}</w:t>
            </w:r>
            <w:r>
              <w:rPr>
                <w:rFonts w:ascii="Roboto" w:hAnsi="Roboto" w:eastAsia="Roboto" w:cs="Roboto"/>
                <w:color w:val="636363"/>
                <w:sz w:val="32"/>
                <w:szCs w:val="32"/>
              </w:rPr>
            </w:r>
            <w:r>
              <w:rPr>
                <w:rFonts w:ascii="Roboto" w:hAnsi="Roboto" w:eastAsia="Roboto" w:cs="Roboto"/>
                <w:color w:val="636363"/>
                <w:sz w:val="32"/>
                <w:szCs w:val="32"/>
              </w:rPr>
            </w:r>
          </w:p>
        </w:tc>
      </w:tr>
    </w:tbl>
    <w:p w14:paraId="0000000C">
      <w:pPr>
        <w:pBdr/>
        <w:spacing/>
        <w:ind/>
        <w:rPr>
          <w:rFonts w:ascii="Roboto" w:hAnsi="Roboto" w:eastAsia="Roboto" w:cs="Roboto"/>
          <w:color w:val="636363"/>
          <w:sz w:val="24"/>
          <w:szCs w:val="24"/>
        </w:rPr>
      </w:pPr>
      <w:r>
        <w:rPr>
          <w:rtl w:val="0"/>
        </w:rPr>
      </w:r>
      <w:r>
        <w:rPr>
          <w:rFonts w:ascii="Roboto" w:hAnsi="Roboto" w:eastAsia="Roboto" w:cs="Roboto"/>
          <w:color w:val="636363"/>
          <w:sz w:val="24"/>
          <w:szCs w:val="24"/>
        </w:rPr>
      </w:r>
      <w:r>
        <w:rPr>
          <w:rFonts w:ascii="Roboto" w:hAnsi="Roboto" w:eastAsia="Roboto" w:cs="Roboto"/>
          <w:color w:val="636363"/>
          <w:sz w:val="24"/>
          <w:szCs w:val="24"/>
        </w:rPr>
      </w:r>
    </w:p>
    <w:tbl>
      <w:tblPr>
        <w:tblStyle w:val="902"/>
        <w:tblInd w:w="85" w:type="dxa"/>
        <w:tblW w:w="10170" w:type="dxa"/>
        <w:tblBorders>
          <w:top w:val="single" w:color="a481dc" w:sz="4" w:space="0"/>
          <w:left w:val="single" w:color="a481dc" w:sz="4" w:space="0"/>
          <w:bottom w:val="single" w:color="a481dc" w:sz="4" w:space="0"/>
          <w:right w:val="single" w:color="a481dc" w:sz="4" w:space="0"/>
          <w:insideH w:val="single" w:color="a481dc" w:sz="4" w:space="0"/>
          <w:insideV w:val="single" w:color="a481dc" w:sz="4" w:space="0"/>
        </w:tblBorders>
        <w:tblLayout w:type="fixed"/>
        <w:tblLook w:val="0400" w:firstRow="0" w:lastRow="0" w:firstColumn="0" w:lastColumn="0" w:noHBand="0" w:noVBand="1"/>
      </w:tblPr>
      <w:tblGrid>
        <w:gridCol w:w="5310"/>
        <w:gridCol w:w="4860"/>
        <w:tblGridChange w:id="1">
          <w:tblGrid>
            <w:gridCol w:w="5310"/>
            <w:gridCol w:w="4860"/>
          </w:tblGrid>
        </w:tblGridChange>
      </w:tblGrid>
      <w:tr>
        <w:trPr>
          <w:cantSplit w:val="false"/>
          <w:trHeight w:val="648"/>
        </w:trPr>
        <w:tc>
          <w:tcPr>
            <w:shd w:val="clear" w:color="auto" w:fill="a481dc"/>
            <w:tcBorders/>
            <w:vAlign w:val="center"/>
          </w:tcPr>
          <w:p w14:paraId="0000000D">
            <w:pPr>
              <w:pBdr/>
              <w:spacing/>
              <w:ind w:firstLine="0" w:left="288"/>
              <w:rPr>
                <w:rFonts w:ascii="Roboto" w:hAnsi="Roboto" w:eastAsia="Roboto" w:cs="Roboto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Roboto" w:hAnsi="Roboto" w:eastAsia="Roboto" w:cs="Roboto"/>
                <w:b/>
                <w:bCs/>
                <w:color w:val="ffffff"/>
                <w:sz w:val="28"/>
                <w:szCs w:val="28"/>
                <w:rtl w:val="0"/>
              </w:rPr>
              <w:t xml:space="preserve">PRODUCT</w:t>
            </w:r>
            <w:r>
              <w:rPr>
                <w:rFonts w:ascii="Roboto" w:hAnsi="Roboto" w:eastAsia="Roboto" w:cs="Roboto"/>
                <w:b/>
                <w:bCs/>
                <w:color w:val="ffffff"/>
                <w:sz w:val="28"/>
                <w:szCs w:val="28"/>
              </w:rPr>
            </w:r>
            <w:r>
              <w:rPr>
                <w:rFonts w:ascii="Roboto" w:hAnsi="Roboto" w:eastAsia="Roboto" w:cs="Roboto"/>
                <w:b/>
                <w:bCs/>
                <w:color w:val="ffffff"/>
                <w:sz w:val="28"/>
                <w:szCs w:val="28"/>
              </w:rPr>
            </w:r>
          </w:p>
        </w:tc>
        <w:tc>
          <w:tcPr>
            <w:shd w:val="clear" w:color="auto" w:fill="a481dc"/>
            <w:tcBorders/>
            <w:vAlign w:val="center"/>
          </w:tcPr>
          <w:p w14:paraId="0000000E">
            <w:pPr>
              <w:pBdr/>
              <w:spacing/>
              <w:ind w:firstLine="0" w:left="288"/>
              <w:rPr>
                <w:rFonts w:ascii="Roboto" w:hAnsi="Roboto" w:eastAsia="Roboto" w:cs="Roboto"/>
                <w:b/>
                <w:bCs/>
                <w:color w:val="636363"/>
                <w:sz w:val="28"/>
                <w:szCs w:val="28"/>
              </w:rPr>
            </w:pPr>
            <w:r>
              <w:rPr>
                <w:rFonts w:ascii="Roboto" w:hAnsi="Roboto" w:eastAsia="Roboto" w:cs="Roboto"/>
                <w:b/>
                <w:bCs/>
                <w:color w:val="ffffff"/>
                <w:sz w:val="28"/>
                <w:szCs w:val="28"/>
                <w:rtl w:val="0"/>
              </w:rPr>
              <w:t xml:space="preserve">AMOUNT</w:t>
            </w:r>
            <w:r>
              <w:rPr>
                <w:rFonts w:ascii="Roboto" w:hAnsi="Roboto" w:eastAsia="Roboto" w:cs="Roboto"/>
                <w:b/>
                <w:bCs/>
                <w:color w:val="636363"/>
                <w:sz w:val="28"/>
                <w:szCs w:val="28"/>
              </w:rPr>
            </w:r>
            <w:r>
              <w:rPr>
                <w:rFonts w:ascii="Roboto" w:hAnsi="Roboto" w:eastAsia="Roboto" w:cs="Roboto"/>
                <w:b/>
                <w:bCs/>
                <w:color w:val="636363"/>
                <w:sz w:val="28"/>
                <w:szCs w:val="28"/>
              </w:rPr>
            </w:r>
          </w:p>
        </w:tc>
      </w:tr>
      <w:tr>
        <w:trPr>
          <w:cantSplit w:val="false"/>
          <w:trHeight w:val="533"/>
        </w:trPr>
        <w:tc>
          <w:tcPr>
            <w:tcBorders/>
            <w:vAlign w:val="center"/>
          </w:tcPr>
          <w:p w14:paraId="0000000F">
            <w:pPr>
              <w:pBdr/>
              <w:spacing/>
              <w:ind w:firstLine="0" w:left="144"/>
              <w:rPr>
                <w:rFonts w:ascii="Roboto" w:hAnsi="Roboto" w:eastAsia="Roboto" w:cs="Roboto"/>
                <w:color w:val="636363"/>
                <w:sz w:val="32"/>
                <w:szCs w:val="32"/>
              </w:rPr>
            </w:pPr>
            <w:r>
              <w:rPr>
                <w:rFonts w:ascii="Roboto" w:hAnsi="Roboto" w:eastAsia="Roboto" w:cs="Roboto"/>
                <w:sz w:val="32"/>
                <w:szCs w:val="32"/>
                <w:rtl w:val="0"/>
              </w:rPr>
              <w:t xml:space="preserve">{{products.title}}</w:t>
            </w:r>
            <w:r>
              <w:rPr>
                <w:rFonts w:ascii="Roboto" w:hAnsi="Roboto" w:eastAsia="Roboto" w:cs="Roboto"/>
                <w:color w:val="636363"/>
                <w:sz w:val="32"/>
                <w:szCs w:val="32"/>
              </w:rPr>
            </w:r>
            <w:r>
              <w:rPr>
                <w:rFonts w:ascii="Roboto" w:hAnsi="Roboto" w:eastAsia="Roboto" w:cs="Roboto"/>
                <w:color w:val="636363"/>
                <w:sz w:val="32"/>
                <w:szCs w:val="32"/>
              </w:rPr>
            </w:r>
          </w:p>
        </w:tc>
        <w:tc>
          <w:tcPr>
            <w:tcBorders/>
            <w:vAlign w:val="center"/>
          </w:tcPr>
          <w:p w14:paraId="00000010">
            <w:pPr>
              <w:pBdr/>
              <w:spacing/>
              <w:ind w:firstLine="0" w:left="144"/>
              <w:rPr>
                <w:rFonts w:ascii="Roboto" w:hAnsi="Roboto" w:eastAsia="Roboto" w:cs="Roboto"/>
                <w:color w:val="636363"/>
                <w:sz w:val="32"/>
                <w:szCs w:val="32"/>
              </w:rPr>
            </w:pPr>
            <w:r>
              <w:rPr>
                <w:rFonts w:ascii="Roboto" w:hAnsi="Roboto" w:eastAsia="Roboto" w:cs="Roboto"/>
                <w:sz w:val="32"/>
                <w:szCs w:val="32"/>
                <w:rtl w:val="0"/>
              </w:rPr>
              <w:t xml:space="preserve">${{products.amount}}</w:t>
            </w:r>
            <w:r>
              <w:rPr>
                <w:rFonts w:ascii="Roboto" w:hAnsi="Roboto" w:eastAsia="Roboto" w:cs="Roboto"/>
                <w:color w:val="636363"/>
                <w:sz w:val="32"/>
                <w:szCs w:val="32"/>
              </w:rPr>
            </w:r>
            <w:r>
              <w:rPr>
                <w:rFonts w:ascii="Roboto" w:hAnsi="Roboto" w:eastAsia="Roboto" w:cs="Roboto"/>
                <w:color w:val="636363"/>
                <w:sz w:val="32"/>
                <w:szCs w:val="32"/>
              </w:rPr>
            </w:r>
          </w:p>
        </w:tc>
      </w:tr>
    </w:tbl>
    <w:p w14:paraId="00000011">
      <w:pPr>
        <w:pBdr/>
        <w:spacing/>
        <w:ind/>
        <w:rPr>
          <w:rFonts w:ascii="Roboto" w:hAnsi="Roboto" w:eastAsia="Roboto" w:cs="Roboto"/>
          <w:color w:val="636363"/>
          <w:sz w:val="24"/>
          <w:szCs w:val="24"/>
        </w:rPr>
      </w:pPr>
      <w:r>
        <w:rPr>
          <w:rtl w:val="0"/>
        </w:rPr>
      </w:r>
      <w:r>
        <w:rPr>
          <w:rFonts w:ascii="Roboto" w:hAnsi="Roboto" w:eastAsia="Roboto" w:cs="Roboto"/>
          <w:color w:val="636363"/>
          <w:sz w:val="24"/>
          <w:szCs w:val="24"/>
        </w:rPr>
      </w:r>
      <w:r>
        <w:rPr>
          <w:rFonts w:ascii="Roboto" w:hAnsi="Roboto" w:eastAsia="Roboto" w:cs="Roboto"/>
          <w:color w:val="636363"/>
          <w:sz w:val="24"/>
          <w:szCs w:val="24"/>
        </w:rPr>
      </w:r>
    </w:p>
    <w:tbl>
      <w:tblPr>
        <w:tblStyle w:val="903"/>
        <w:tblInd w:w="85" w:type="dxa"/>
        <w:tblW w:w="1017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val="0400" w:firstRow="0" w:lastRow="0" w:firstColumn="0" w:lastColumn="0" w:noHBand="0" w:noVBand="1"/>
      </w:tblPr>
      <w:tblGrid>
        <w:gridCol w:w="3975"/>
        <w:gridCol w:w="6195"/>
        <w:tblGridChange w:id="2">
          <w:tblGrid>
            <w:gridCol w:w="3975"/>
            <w:gridCol w:w="6195"/>
          </w:tblGrid>
        </w:tblGridChange>
      </w:tblGrid>
      <w:tr>
        <w:trPr>
          <w:cantSplit w:val="false"/>
          <w:trHeight w:val="505"/>
        </w:trPr>
        <w:tc>
          <w:tcPr>
            <w:tcBorders/>
          </w:tcPr>
          <w:p w14:paraId="00000012">
            <w:pPr>
              <w:pBdr/>
              <w:tabs>
                <w:tab w:val="left" w:leader="none" w:pos="9900"/>
              </w:tabs>
              <w:spacing w:after="160" w:line="259" w:lineRule="auto"/>
              <w:ind w:right="180"/>
              <w:rPr>
                <w:rFonts w:ascii="Roboto" w:hAnsi="Roboto" w:eastAsia="Roboto" w:cs="Roboto"/>
                <w:b/>
                <w:bCs/>
                <w:sz w:val="36"/>
                <w:szCs w:val="36"/>
              </w:rPr>
            </w:pPr>
            <w:r>
              <w:rPr>
                <w:rFonts w:ascii="Roboto" w:hAnsi="Roboto" w:eastAsia="Roboto" w:cs="Roboto"/>
                <w:b/>
                <w:bCs/>
                <w:sz w:val="36"/>
                <w:szCs w:val="36"/>
                <w:rtl w:val="0"/>
              </w:rPr>
              <w:t xml:space="preserve">Payment Link</w:t>
            </w:r>
            <w:r>
              <w:rPr>
                <w:rFonts w:ascii="Roboto" w:hAnsi="Roboto" w:eastAsia="Roboto" w:cs="Roboto"/>
                <w:b/>
                <w:bCs/>
                <w:sz w:val="36"/>
                <w:szCs w:val="36"/>
              </w:rPr>
            </w:r>
            <w:r>
              <w:rPr>
                <w:rFonts w:ascii="Roboto" w:hAnsi="Roboto" w:eastAsia="Roboto" w:cs="Roboto"/>
                <w:b/>
                <w:bCs/>
                <w:sz w:val="36"/>
                <w:szCs w:val="36"/>
              </w:rPr>
            </w:r>
          </w:p>
          <w:p w14:paraId="00000013">
            <w:pPr>
              <w:pBdr/>
              <w:tabs>
                <w:tab w:val="left" w:leader="none" w:pos="9900"/>
              </w:tabs>
              <w:spacing w:after="160" w:line="259" w:lineRule="auto"/>
              <w:ind w:right="180"/>
              <w:rPr>
                <w:rFonts w:ascii="Roboto" w:hAnsi="Roboto" w:eastAsia="Roboto" w:cs="Roboto"/>
                <w:sz w:val="30"/>
                <w:szCs w:val="30"/>
              </w:rPr>
            </w:pPr>
            <w:r>
              <w:rPr>
                <w:rFonts w:ascii="Roboto" w:hAnsi="Roboto" w:eastAsia="Roboto" w:cs="Roboto"/>
                <w:sz w:val="30"/>
                <w:szCs w:val="30"/>
                <w:rtl w:val="0"/>
              </w:rPr>
              <w:t xml:space="preserve">{{#qrcode </w:t>
            </w:r>
            <w:r>
              <w:rPr>
                <w:rFonts w:ascii="Roboto" w:hAnsi="Roboto" w:eastAsia="Roboto" w:cs="Roboto"/>
                <w:sz w:val="30"/>
                <w:szCs w:val="30"/>
                <w:rtl w:val="0"/>
              </w:rPr>
              <w:t xml:space="preserve">PaymentLink</w:t>
            </w:r>
            <w:r>
              <w:rPr>
                <w:rFonts w:ascii="Roboto" w:hAnsi="Roboto" w:eastAsia="Roboto" w:cs="Roboto"/>
                <w:sz w:val="30"/>
                <w:szCs w:val="30"/>
                <w:rtl w:val="0"/>
                <w:lang w:val="en-US"/>
              </w:rPr>
              <w:t xml:space="preserve"> </w:t>
            </w:r>
            <w:r>
              <w:rPr>
                <w:rFonts w:ascii="Roboto" w:hAnsi="Roboto" w:eastAsia="Roboto" w:cs="Roboto"/>
                <w:sz w:val="30"/>
                <w:szCs w:val="30"/>
                <w:rtl w:val="0"/>
              </w:rPr>
              <w:t xml:space="preserve">150}}</w:t>
            </w:r>
            <w:r>
              <w:rPr>
                <w:rFonts w:ascii="Roboto" w:hAnsi="Roboto" w:eastAsia="Roboto" w:cs="Roboto"/>
                <w:sz w:val="30"/>
                <w:szCs w:val="30"/>
              </w:rPr>
            </w:r>
            <w:r>
              <w:rPr>
                <w:rFonts w:ascii="Roboto" w:hAnsi="Roboto" w:eastAsia="Roboto" w:cs="Roboto"/>
                <w:sz w:val="30"/>
                <w:szCs w:val="30"/>
              </w:rPr>
            </w:r>
          </w:p>
          <w:p w14:paraId="00000014">
            <w:pPr>
              <w:pBdr/>
              <w:tabs>
                <w:tab w:val="left" w:leader="none" w:pos="9900"/>
              </w:tabs>
              <w:spacing w:after="160" w:line="259" w:lineRule="auto"/>
              <w:ind w:right="180"/>
              <w:rPr>
                <w:rFonts w:ascii="Roboto" w:hAnsi="Roboto" w:eastAsia="Roboto" w:cs="Roboto"/>
                <w:b/>
                <w:bCs/>
                <w:sz w:val="36"/>
                <w:szCs w:val="36"/>
              </w:rPr>
            </w:pPr>
            <w:r>
              <w:rPr>
                <w:rtl w:val="0"/>
              </w:rPr>
            </w:r>
            <w:r>
              <w:rPr>
                <w:rFonts w:ascii="Roboto" w:hAnsi="Roboto" w:eastAsia="Roboto" w:cs="Roboto"/>
                <w:b/>
                <w:bCs/>
                <w:sz w:val="36"/>
                <w:szCs w:val="36"/>
              </w:rPr>
            </w:r>
            <w:r>
              <w:rPr>
                <w:rFonts w:ascii="Roboto" w:hAnsi="Roboto" w:eastAsia="Roboto" w:cs="Roboto"/>
                <w:b/>
                <w:bCs/>
                <w:sz w:val="36"/>
                <w:szCs w:val="36"/>
              </w:rPr>
            </w:r>
          </w:p>
        </w:tc>
        <w:tc>
          <w:tcPr>
            <w:tcBorders/>
          </w:tcPr>
          <w:p w14:paraId="00000015">
            <w:pPr>
              <w:pBdr/>
              <w:tabs>
                <w:tab w:val="left" w:leader="none" w:pos="9900"/>
              </w:tabs>
              <w:spacing/>
              <w:ind w:right="180"/>
              <w:jc w:val="right"/>
              <w:rPr>
                <w:rFonts w:ascii="Roboto" w:hAnsi="Roboto" w:eastAsia="Roboto" w:cs="Roboto"/>
                <w:b/>
                <w:bCs/>
                <w:sz w:val="36"/>
                <w:szCs w:val="36"/>
              </w:rPr>
            </w:pPr>
            <w:r>
              <w:rPr>
                <w:rFonts w:ascii="Roboto" w:hAnsi="Roboto" w:eastAsia="Roboto" w:cs="Roboto"/>
                <w:b/>
                <w:bCs/>
                <w:sz w:val="36"/>
                <w:szCs w:val="36"/>
                <w:rtl w:val="0"/>
              </w:rPr>
              <w:t xml:space="preserve">Total: ${{products|sum(amount)}}</w:t>
            </w:r>
            <w:r>
              <w:rPr>
                <w:rFonts w:ascii="Roboto" w:hAnsi="Roboto" w:eastAsia="Roboto" w:cs="Roboto"/>
                <w:b/>
                <w:bCs/>
                <w:sz w:val="36"/>
                <w:szCs w:val="36"/>
              </w:rPr>
            </w:r>
            <w:r>
              <w:rPr>
                <w:rFonts w:ascii="Roboto" w:hAnsi="Roboto" w:eastAsia="Roboto" w:cs="Roboto"/>
                <w:b/>
                <w:bCs/>
                <w:sz w:val="36"/>
                <w:szCs w:val="36"/>
              </w:rPr>
            </w:r>
          </w:p>
          <w:p w14:paraId="00000016">
            <w:pPr>
              <w:pBdr/>
              <w:spacing/>
              <w:ind/>
              <w:rPr>
                <w:rFonts w:ascii="Roboto" w:hAnsi="Roboto" w:eastAsia="Roboto" w:cs="Roboto"/>
                <w:color w:val="636363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Roboto" w:hAnsi="Roboto" w:eastAsia="Roboto" w:cs="Roboto"/>
                <w:color w:val="636363"/>
                <w:sz w:val="24"/>
                <w:szCs w:val="24"/>
              </w:rPr>
            </w:r>
            <w:r>
              <w:rPr>
                <w:rFonts w:ascii="Roboto" w:hAnsi="Roboto" w:eastAsia="Roboto" w:cs="Roboto"/>
                <w:color w:val="636363"/>
                <w:sz w:val="24"/>
                <w:szCs w:val="24"/>
              </w:rPr>
            </w:r>
          </w:p>
        </w:tc>
      </w:tr>
    </w:tbl>
    <w:p w14:paraId="00000017">
      <w:pPr>
        <w:pBdr/>
        <w:tabs>
          <w:tab w:val="left" w:leader="none" w:pos="9900"/>
        </w:tabs>
        <w:spacing/>
        <w:ind w:right="180"/>
        <w:rPr>
          <w:rFonts w:ascii="Roboto" w:hAnsi="Roboto" w:eastAsia="Roboto" w:cs="Roboto"/>
          <w:b/>
          <w:bCs/>
          <w:sz w:val="36"/>
          <w:szCs w:val="36"/>
        </w:rPr>
      </w:pPr>
      <w:r>
        <w:rPr>
          <w:rtl w:val="0"/>
        </w:rPr>
      </w:r>
      <w:r>
        <w:rPr>
          <w:rFonts w:ascii="Roboto" w:hAnsi="Roboto" w:eastAsia="Roboto" w:cs="Roboto"/>
          <w:b/>
          <w:bCs/>
          <w:sz w:val="36"/>
          <w:szCs w:val="36"/>
        </w:rPr>
      </w:r>
      <w:r>
        <w:rPr>
          <w:rFonts w:ascii="Roboto" w:hAnsi="Roboto" w:eastAsia="Roboto" w:cs="Roboto"/>
          <w:b/>
          <w:bCs/>
          <w:sz w:val="36"/>
          <w:szCs w:val="36"/>
        </w:rPr>
      </w:r>
    </w:p>
    <w:p w14:paraId="00000018">
      <w:pPr>
        <w:pBdr/>
        <w:tabs>
          <w:tab w:val="left" w:leader="none" w:pos="9900"/>
        </w:tabs>
        <w:spacing/>
        <w:ind w:right="180"/>
        <w:rPr>
          <w:rFonts w:ascii="Roboto" w:hAnsi="Roboto" w:eastAsia="Roboto" w:cs="Roboto"/>
          <w:sz w:val="30"/>
          <w:szCs w:val="30"/>
        </w:rPr>
      </w:pPr>
      <w:r>
        <w:rPr>
          <w:rtl w:val="0"/>
        </w:rPr>
      </w:r>
      <w:r>
        <w:rPr>
          <w:rFonts w:ascii="Roboto" w:hAnsi="Roboto" w:eastAsia="Roboto" w:cs="Roboto"/>
          <w:sz w:val="30"/>
          <w:szCs w:val="30"/>
        </w:rPr>
      </w:r>
      <w:r>
        <w:rPr>
          <w:rFonts w:ascii="Roboto" w:hAnsi="Roboto" w:eastAsia="Roboto" w:cs="Roboto"/>
          <w:sz w:val="30"/>
          <w:szCs w:val="30"/>
        </w:rPr>
      </w:r>
    </w:p>
    <w:sectPr>
      <w:footnotePr/>
      <w:endnotePr/>
      <w:type w:val="nextPage"/>
      <w:pgSz w:h="16838" w:orient="portrait" w:w="11906"/>
      <w:pgMar w:top="1134" w:right="746" w:bottom="1134" w:left="900" w:header="708" w:footer="708" w:gutter="0"/>
      <w:pgNumType w:start="1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panose1 w:val="02000000000000000000"/>
  </w:font>
  <w:font w:name="Georgia">
    <w:panose1 w:val="02040502050405020303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en" w:eastAsia="zh-CN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>
    <w:name w:val="Table Grid Light"/>
    <w:basedOn w:val="88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Plain Table 1"/>
    <w:basedOn w:val="88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2"/>
    <w:basedOn w:val="88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1 Light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 - Accent 1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6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 - Accent 1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6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 - Accent 1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6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4"/>
    <w:basedOn w:val="88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 - Accent 1"/>
    <w:basedOn w:val="88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2"/>
    <w:basedOn w:val="88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3"/>
    <w:basedOn w:val="88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4"/>
    <w:basedOn w:val="88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5"/>
    <w:basedOn w:val="88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6"/>
    <w:basedOn w:val="88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5 Dark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- Accent 1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 - Accent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- Accent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 - Accent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6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6 Colorful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 - Accent 1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6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7 Colorful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 - Accent 1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6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1 Light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 - Accent 1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6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 - Accent 1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6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 - Accent 1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6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 - Accent 1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6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5 Dark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 - Accent 1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6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6 Colorful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 - Accent 1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6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7 Colorful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 - Accent 1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6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ned - Accent"/>
    <w:basedOn w:val="8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 1"/>
    <w:basedOn w:val="8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2"/>
    <w:basedOn w:val="8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3"/>
    <w:basedOn w:val="8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4"/>
    <w:basedOn w:val="8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5"/>
    <w:basedOn w:val="8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6"/>
    <w:basedOn w:val="8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Bordered &amp; Lined - Accent"/>
    <w:basedOn w:val="8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 1"/>
    <w:basedOn w:val="8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2"/>
    <w:basedOn w:val="8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3"/>
    <w:basedOn w:val="8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4"/>
    <w:basedOn w:val="8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5"/>
    <w:basedOn w:val="8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6"/>
    <w:basedOn w:val="8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- Accent 1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2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3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4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5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6"/>
    <w:basedOn w:val="8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6">
    <w:name w:val="Heading 7"/>
    <w:basedOn w:val="872"/>
    <w:next w:val="872"/>
    <w:link w:val="83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27">
    <w:name w:val="Heading 8"/>
    <w:basedOn w:val="872"/>
    <w:next w:val="872"/>
    <w:link w:val="83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28">
    <w:name w:val="Heading 9"/>
    <w:basedOn w:val="872"/>
    <w:next w:val="872"/>
    <w:link w:val="83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29">
    <w:name w:val="Heading 1 Char"/>
    <w:basedOn w:val="880"/>
    <w:link w:val="87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0">
    <w:name w:val="Heading 2 Char"/>
    <w:basedOn w:val="880"/>
    <w:link w:val="87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1">
    <w:name w:val="Heading 3 Char"/>
    <w:basedOn w:val="880"/>
    <w:link w:val="87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2">
    <w:name w:val="Heading 4 Char"/>
    <w:basedOn w:val="880"/>
    <w:link w:val="87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33">
    <w:name w:val="Heading 5 Char"/>
    <w:basedOn w:val="880"/>
    <w:link w:val="87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34">
    <w:name w:val="Heading 6 Char"/>
    <w:basedOn w:val="880"/>
    <w:link w:val="87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35">
    <w:name w:val="Heading 7 Char"/>
    <w:basedOn w:val="880"/>
    <w:link w:val="826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36">
    <w:name w:val="Heading 8 Char"/>
    <w:basedOn w:val="880"/>
    <w:link w:val="82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37">
    <w:name w:val="Heading 9 Char"/>
    <w:basedOn w:val="880"/>
    <w:link w:val="82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38">
    <w:name w:val="Title Char"/>
    <w:basedOn w:val="880"/>
    <w:link w:val="87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39">
    <w:name w:val="Subtitle Char"/>
    <w:basedOn w:val="880"/>
    <w:link w:val="90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0">
    <w:name w:val="Quote"/>
    <w:basedOn w:val="872"/>
    <w:next w:val="872"/>
    <w:link w:val="84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41">
    <w:name w:val="Quote Char"/>
    <w:basedOn w:val="880"/>
    <w:link w:val="84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42">
    <w:name w:val="Intense Emphasis"/>
    <w:basedOn w:val="88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43">
    <w:name w:val="Intense Quote"/>
    <w:basedOn w:val="872"/>
    <w:next w:val="872"/>
    <w:link w:val="84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44">
    <w:name w:val="Intense Quote Char"/>
    <w:basedOn w:val="880"/>
    <w:link w:val="84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45">
    <w:name w:val="Intense Reference"/>
    <w:basedOn w:val="88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46">
    <w:name w:val="No Spacing"/>
    <w:basedOn w:val="872"/>
    <w:uiPriority w:val="1"/>
    <w:qFormat/>
    <w:pPr>
      <w:pBdr/>
      <w:spacing w:after="0" w:line="240" w:lineRule="auto"/>
      <w:ind/>
    </w:pPr>
  </w:style>
  <w:style w:type="character" w:styleId="847">
    <w:name w:val="Subtle Emphasis"/>
    <w:basedOn w:val="88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48">
    <w:name w:val="Emphasis"/>
    <w:basedOn w:val="880"/>
    <w:uiPriority w:val="20"/>
    <w:qFormat/>
    <w:pPr>
      <w:pBdr/>
      <w:spacing/>
      <w:ind/>
    </w:pPr>
    <w:rPr>
      <w:i/>
      <w:iCs/>
    </w:rPr>
  </w:style>
  <w:style w:type="character" w:styleId="849">
    <w:name w:val="Strong"/>
    <w:basedOn w:val="880"/>
    <w:uiPriority w:val="22"/>
    <w:qFormat/>
    <w:pPr>
      <w:pBdr/>
      <w:spacing/>
      <w:ind/>
    </w:pPr>
    <w:rPr>
      <w:b/>
      <w:bCs/>
    </w:rPr>
  </w:style>
  <w:style w:type="character" w:styleId="850">
    <w:name w:val="Subtle Reference"/>
    <w:basedOn w:val="88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51">
    <w:name w:val="Book Title"/>
    <w:basedOn w:val="880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52">
    <w:name w:val="Caption"/>
    <w:basedOn w:val="872"/>
    <w:next w:val="87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53">
    <w:name w:val="footnote text"/>
    <w:basedOn w:val="872"/>
    <w:link w:val="85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54">
    <w:name w:val="Footnote Text Char"/>
    <w:basedOn w:val="880"/>
    <w:link w:val="853"/>
    <w:uiPriority w:val="99"/>
    <w:semiHidden/>
    <w:pPr>
      <w:pBdr/>
      <w:spacing/>
      <w:ind/>
    </w:pPr>
    <w:rPr>
      <w:sz w:val="20"/>
      <w:szCs w:val="20"/>
    </w:rPr>
  </w:style>
  <w:style w:type="character" w:styleId="855">
    <w:name w:val="footnote reference"/>
    <w:basedOn w:val="880"/>
    <w:uiPriority w:val="99"/>
    <w:semiHidden/>
    <w:unhideWhenUsed/>
    <w:pPr>
      <w:pBdr/>
      <w:spacing/>
      <w:ind/>
    </w:pPr>
    <w:rPr>
      <w:vertAlign w:val="superscript"/>
    </w:rPr>
  </w:style>
  <w:style w:type="paragraph" w:styleId="856">
    <w:name w:val="endnote text"/>
    <w:basedOn w:val="872"/>
    <w:link w:val="85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57">
    <w:name w:val="Endnote Text Char"/>
    <w:basedOn w:val="880"/>
    <w:link w:val="856"/>
    <w:uiPriority w:val="99"/>
    <w:semiHidden/>
    <w:pPr>
      <w:pBdr/>
      <w:spacing/>
      <w:ind/>
    </w:pPr>
    <w:rPr>
      <w:sz w:val="20"/>
      <w:szCs w:val="20"/>
    </w:rPr>
  </w:style>
  <w:style w:type="character" w:styleId="858">
    <w:name w:val="endnote reference"/>
    <w:basedOn w:val="880"/>
    <w:uiPriority w:val="99"/>
    <w:semiHidden/>
    <w:unhideWhenUsed/>
    <w:pPr>
      <w:pBdr/>
      <w:spacing/>
      <w:ind/>
    </w:pPr>
    <w:rPr>
      <w:vertAlign w:val="superscript"/>
    </w:rPr>
  </w:style>
  <w:style w:type="character" w:styleId="859">
    <w:name w:val="FollowedHyperlink"/>
    <w:basedOn w:val="88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60">
    <w:name w:val="toc 1"/>
    <w:basedOn w:val="872"/>
    <w:next w:val="872"/>
    <w:uiPriority w:val="39"/>
    <w:unhideWhenUsed/>
    <w:pPr>
      <w:pBdr/>
      <w:spacing w:after="100"/>
      <w:ind/>
    </w:pPr>
  </w:style>
  <w:style w:type="paragraph" w:styleId="861">
    <w:name w:val="toc 2"/>
    <w:basedOn w:val="872"/>
    <w:next w:val="872"/>
    <w:uiPriority w:val="39"/>
    <w:unhideWhenUsed/>
    <w:pPr>
      <w:pBdr/>
      <w:spacing w:after="100"/>
      <w:ind w:left="220"/>
    </w:pPr>
  </w:style>
  <w:style w:type="paragraph" w:styleId="862">
    <w:name w:val="toc 3"/>
    <w:basedOn w:val="872"/>
    <w:next w:val="872"/>
    <w:uiPriority w:val="39"/>
    <w:unhideWhenUsed/>
    <w:pPr>
      <w:pBdr/>
      <w:spacing w:after="100"/>
      <w:ind w:left="440"/>
    </w:pPr>
  </w:style>
  <w:style w:type="paragraph" w:styleId="863">
    <w:name w:val="toc 4"/>
    <w:basedOn w:val="872"/>
    <w:next w:val="872"/>
    <w:uiPriority w:val="39"/>
    <w:unhideWhenUsed/>
    <w:pPr>
      <w:pBdr/>
      <w:spacing w:after="100"/>
      <w:ind w:left="660"/>
    </w:pPr>
  </w:style>
  <w:style w:type="paragraph" w:styleId="864">
    <w:name w:val="toc 5"/>
    <w:basedOn w:val="872"/>
    <w:next w:val="872"/>
    <w:uiPriority w:val="39"/>
    <w:unhideWhenUsed/>
    <w:pPr>
      <w:pBdr/>
      <w:spacing w:after="100"/>
      <w:ind w:left="880"/>
    </w:pPr>
  </w:style>
  <w:style w:type="paragraph" w:styleId="865">
    <w:name w:val="toc 6"/>
    <w:basedOn w:val="872"/>
    <w:next w:val="872"/>
    <w:uiPriority w:val="39"/>
    <w:unhideWhenUsed/>
    <w:pPr>
      <w:pBdr/>
      <w:spacing w:after="100"/>
      <w:ind w:left="1100"/>
    </w:pPr>
  </w:style>
  <w:style w:type="paragraph" w:styleId="866">
    <w:name w:val="toc 7"/>
    <w:basedOn w:val="872"/>
    <w:next w:val="872"/>
    <w:uiPriority w:val="39"/>
    <w:unhideWhenUsed/>
    <w:pPr>
      <w:pBdr/>
      <w:spacing w:after="100"/>
      <w:ind w:left="1320"/>
    </w:pPr>
  </w:style>
  <w:style w:type="paragraph" w:styleId="867">
    <w:name w:val="toc 8"/>
    <w:basedOn w:val="872"/>
    <w:next w:val="872"/>
    <w:uiPriority w:val="39"/>
    <w:unhideWhenUsed/>
    <w:pPr>
      <w:pBdr/>
      <w:spacing w:after="100"/>
      <w:ind w:left="1540"/>
    </w:pPr>
  </w:style>
  <w:style w:type="paragraph" w:styleId="868">
    <w:name w:val="toc 9"/>
    <w:basedOn w:val="872"/>
    <w:next w:val="872"/>
    <w:uiPriority w:val="39"/>
    <w:unhideWhenUsed/>
    <w:pPr>
      <w:pBdr/>
      <w:spacing w:after="100"/>
      <w:ind w:left="1760"/>
    </w:pPr>
  </w:style>
  <w:style w:type="character" w:styleId="869">
    <w:name w:val="Placeholder Text"/>
    <w:basedOn w:val="880"/>
    <w:uiPriority w:val="99"/>
    <w:semiHidden/>
    <w:pPr>
      <w:pBdr/>
      <w:spacing/>
      <w:ind/>
    </w:pPr>
    <w:rPr>
      <w:color w:val="666666"/>
    </w:rPr>
  </w:style>
  <w:style w:type="paragraph" w:styleId="870">
    <w:name w:val="TOC Heading"/>
    <w:uiPriority w:val="39"/>
    <w:unhideWhenUsed/>
    <w:pPr>
      <w:pBdr/>
      <w:spacing/>
      <w:ind/>
    </w:pPr>
  </w:style>
  <w:style w:type="paragraph" w:styleId="871">
    <w:name w:val="table of figures"/>
    <w:basedOn w:val="872"/>
    <w:next w:val="872"/>
    <w:uiPriority w:val="99"/>
    <w:unhideWhenUsed/>
    <w:pPr>
      <w:pBdr/>
      <w:spacing w:after="0" w:afterAutospacing="0"/>
      <w:ind/>
    </w:pPr>
  </w:style>
  <w:style w:type="paragraph" w:styleId="872" w:default="1">
    <w:name w:val="Normal"/>
    <w:pPr>
      <w:pBdr/>
      <w:spacing/>
      <w:ind/>
    </w:pPr>
  </w:style>
  <w:style w:type="paragraph" w:styleId="873">
    <w:name w:val="Heading 1"/>
    <w:basedOn w:val="872"/>
    <w:next w:val="872"/>
    <w:pPr>
      <w:keepNext w:val="true"/>
      <w:keepLines w:val="true"/>
      <w:pBdr/>
      <w:spacing w:after="120" w:before="480"/>
      <w:ind/>
    </w:pPr>
    <w:rPr>
      <w:b/>
      <w:bCs/>
      <w:sz w:val="48"/>
      <w:szCs w:val="48"/>
    </w:rPr>
  </w:style>
  <w:style w:type="paragraph" w:styleId="874">
    <w:name w:val="Heading 2"/>
    <w:basedOn w:val="872"/>
    <w:next w:val="872"/>
    <w:pPr>
      <w:keepNext w:val="true"/>
      <w:keepLines w:val="true"/>
      <w:pBdr/>
      <w:spacing w:after="80" w:before="360"/>
      <w:ind/>
    </w:pPr>
    <w:rPr>
      <w:b/>
      <w:bCs/>
      <w:sz w:val="36"/>
      <w:szCs w:val="36"/>
    </w:rPr>
  </w:style>
  <w:style w:type="paragraph" w:styleId="875">
    <w:name w:val="Heading 3"/>
    <w:basedOn w:val="872"/>
    <w:next w:val="872"/>
    <w:pPr>
      <w:keepNext w:val="true"/>
      <w:keepLines w:val="true"/>
      <w:pBdr/>
      <w:spacing w:after="80" w:before="280"/>
      <w:ind/>
    </w:pPr>
    <w:rPr>
      <w:b/>
      <w:bCs/>
      <w:sz w:val="28"/>
      <w:szCs w:val="28"/>
    </w:rPr>
  </w:style>
  <w:style w:type="paragraph" w:styleId="876">
    <w:name w:val="Heading 4"/>
    <w:basedOn w:val="872"/>
    <w:next w:val="872"/>
    <w:pPr>
      <w:keepNext w:val="true"/>
      <w:keepLines w:val="true"/>
      <w:pBdr/>
      <w:spacing w:after="40" w:before="240"/>
      <w:ind/>
    </w:pPr>
    <w:rPr>
      <w:b/>
      <w:bCs/>
      <w:sz w:val="24"/>
      <w:szCs w:val="24"/>
    </w:rPr>
  </w:style>
  <w:style w:type="paragraph" w:styleId="877">
    <w:name w:val="Heading 5"/>
    <w:basedOn w:val="872"/>
    <w:next w:val="872"/>
    <w:pPr>
      <w:keepNext w:val="true"/>
      <w:keepLines w:val="true"/>
      <w:pBdr/>
      <w:spacing w:after="40" w:before="220"/>
      <w:ind/>
    </w:pPr>
    <w:rPr>
      <w:b/>
      <w:bCs/>
    </w:rPr>
  </w:style>
  <w:style w:type="paragraph" w:styleId="878">
    <w:name w:val="Heading 6"/>
    <w:basedOn w:val="872"/>
    <w:next w:val="872"/>
    <w:pPr>
      <w:keepNext w:val="true"/>
      <w:keepLines w:val="true"/>
      <w:pBdr/>
      <w:spacing w:after="40" w:before="200"/>
      <w:ind/>
    </w:pPr>
    <w:rPr>
      <w:b/>
      <w:bCs/>
      <w:sz w:val="20"/>
      <w:szCs w:val="20"/>
    </w:rPr>
  </w:style>
  <w:style w:type="paragraph" w:styleId="879">
    <w:name w:val="Title"/>
    <w:basedOn w:val="872"/>
    <w:next w:val="872"/>
    <w:pPr>
      <w:keepNext w:val="true"/>
      <w:keepLines w:val="true"/>
      <w:pBdr/>
      <w:spacing w:after="120" w:before="480"/>
      <w:ind/>
    </w:pPr>
    <w:rPr>
      <w:b/>
      <w:bCs/>
      <w:sz w:val="72"/>
      <w:szCs w:val="72"/>
    </w:rPr>
  </w:style>
  <w:style w:type="character" w:styleId="880" w:default="1">
    <w:name w:val="Default Paragraph Font"/>
    <w:uiPriority w:val="1"/>
    <w:semiHidden/>
    <w:unhideWhenUsed/>
    <w:pPr>
      <w:pBdr/>
      <w:spacing/>
      <w:ind/>
    </w:pPr>
  </w:style>
  <w:style w:type="table" w:styleId="88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2" w:default="1">
    <w:name w:val="No List"/>
    <w:uiPriority w:val="99"/>
    <w:semiHidden/>
    <w:unhideWhenUsed/>
    <w:pPr>
      <w:pBdr/>
      <w:spacing/>
      <w:ind/>
    </w:pPr>
  </w:style>
  <w:style w:type="table" w:styleId="883" w:customStyle="1">
    <w:name w:val="Table Normal1"/>
    <w:pPr>
      <w:pBdr/>
      <w:spacing/>
      <w:ind/>
    </w:pPr>
    <w:tblPr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Table Normal2"/>
    <w:pPr>
      <w:pBdr/>
      <w:spacing/>
      <w:ind/>
    </w:pPr>
    <w:tblPr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85">
    <w:name w:val="Hyperlink"/>
    <w:basedOn w:val="880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86">
    <w:name w:val="Unresolved Mention"/>
    <w:basedOn w:val="880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table" w:styleId="887">
    <w:name w:val="Table Grid"/>
    <w:basedOn w:val="881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88">
    <w:name w:val="Header"/>
    <w:basedOn w:val="872"/>
    <w:link w:val="889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889" w:customStyle="1">
    <w:name w:val="Header Char"/>
    <w:basedOn w:val="880"/>
    <w:link w:val="888"/>
    <w:uiPriority w:val="99"/>
    <w:pPr>
      <w:pBdr/>
      <w:spacing/>
      <w:ind/>
    </w:pPr>
  </w:style>
  <w:style w:type="paragraph" w:styleId="890">
    <w:name w:val="Footer"/>
    <w:basedOn w:val="872"/>
    <w:link w:val="891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891" w:customStyle="1">
    <w:name w:val="Footer Char"/>
    <w:basedOn w:val="880"/>
    <w:link w:val="890"/>
    <w:uiPriority w:val="99"/>
    <w:pPr>
      <w:pBdr/>
      <w:spacing/>
      <w:ind/>
    </w:pPr>
  </w:style>
  <w:style w:type="table" w:styleId="892" w:customStyle="1">
    <w:name w:val="StGen0"/>
    <w:basedOn w:val="884"/>
    <w:pPr>
      <w:pBdr/>
      <w:spacing w:after="0" w:line="240" w:lineRule="auto"/>
      <w:ind/>
    </w:pPr>
    <w:tblPr>
      <w:tblStyleRowBandSize w:val="1"/>
      <w:tblStyleColBandSize w:val="1"/>
      <w:tblCellMar>
        <w:left w:w="108" w:type="dxa"/>
        <w:right w:w="108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StGen1"/>
    <w:basedOn w:val="884"/>
    <w:pPr>
      <w:pBdr/>
      <w:spacing w:after="0" w:line="240" w:lineRule="auto"/>
      <w:ind/>
    </w:pPr>
    <w:tblPr>
      <w:tblStyleRowBandSize w:val="1"/>
      <w:tblStyleColBandSize w:val="1"/>
      <w:tblCellMar>
        <w:left w:w="108" w:type="dxa"/>
        <w:right w:w="108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StGen2"/>
    <w:basedOn w:val="884"/>
    <w:pPr>
      <w:pBdr/>
      <w:spacing w:after="0" w:line="240" w:lineRule="auto"/>
      <w:ind/>
    </w:pPr>
    <w:tblPr>
      <w:tblStyleRowBandSize w:val="1"/>
      <w:tblStyleColBandSize w:val="1"/>
      <w:tblCellMar>
        <w:left w:w="108" w:type="dxa"/>
        <w:right w:w="108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95">
    <w:name w:val="List Paragraph"/>
    <w:basedOn w:val="872"/>
    <w:uiPriority w:val="34"/>
    <w:qFormat/>
    <w:pPr>
      <w:pBdr/>
      <w:spacing/>
      <w:ind w:left="720"/>
      <w:contextualSpacing w:val="true"/>
    </w:pPr>
  </w:style>
  <w:style w:type="table" w:styleId="896" w:customStyle="1">
    <w:name w:val="StGen3"/>
    <w:basedOn w:val="884"/>
    <w:pPr>
      <w:pBdr/>
      <w:spacing w:after="0" w:line="240" w:lineRule="auto"/>
      <w:ind/>
    </w:pPr>
    <w:tblPr>
      <w:tblStyleRowBandSize w:val="1"/>
      <w:tblStyleColBandSize w:val="1"/>
      <w:tblCellMar>
        <w:left w:w="108" w:type="dxa"/>
        <w:right w:w="108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StGen4"/>
    <w:basedOn w:val="884"/>
    <w:pPr>
      <w:pBdr/>
      <w:spacing w:after="0" w:line="240" w:lineRule="auto"/>
      <w:ind/>
    </w:pPr>
    <w:tblPr>
      <w:tblStyleRowBandSize w:val="1"/>
      <w:tblStyleColBandSize w:val="1"/>
      <w:tblCellMar>
        <w:left w:w="108" w:type="dxa"/>
        <w:right w:w="108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StGen5"/>
    <w:basedOn w:val="884"/>
    <w:pPr>
      <w:pBdr/>
      <w:spacing w:after="0" w:line="240" w:lineRule="auto"/>
      <w:ind/>
    </w:pPr>
    <w:tblPr>
      <w:tblStyleRowBandSize w:val="1"/>
      <w:tblStyleColBandSize w:val="1"/>
      <w:tblCellMar>
        <w:left w:w="108" w:type="dxa"/>
        <w:right w:w="108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StGen6"/>
    <w:basedOn w:val="884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00">
    <w:name w:val="Subtitle"/>
    <w:basedOn w:val="872"/>
    <w:next w:val="872"/>
    <w:pPr>
      <w:keepNext w:val="true"/>
      <w:keepLines w:val="true"/>
      <w:pBdr/>
      <w:spacing w:after="80" w:before="360"/>
      <w:ind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901">
    <w:name w:val="StGen7"/>
    <w:basedOn w:val="881"/>
    <w:pPr>
      <w:pBdr/>
      <w:spacing w:after="0" w:line="240" w:lineRule="auto"/>
      <w:ind/>
    </w:p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StGen8"/>
    <w:basedOn w:val="881"/>
    <w:pPr>
      <w:pBdr/>
      <w:spacing w:after="0" w:line="240" w:lineRule="auto"/>
      <w:ind/>
    </w:p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StGen9"/>
    <w:basedOn w:val="881"/>
    <w:pPr>
      <w:pBdr/>
      <w:spacing w:after="0" w:line="240" w:lineRule="auto"/>
      <w:ind/>
    </w:p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mX6C5tUGbc2Fge1xNgFS15vMeA==">CgMxLjAaDQoBMBIICgYIBTICCAE4AHIhMVRZU3dFWDhTRGpOVzJtSFJzZDBnXzAtbEphTm9Sc3Vm</go:docsCustomData>
</go:gDocsCustomXmlDataStorage>
</file>

<file path=customXml/itemProps1.xml><?xml version="1.0" encoding="utf-8"?>
<ds:datastoreItem xmlns:ds="http://schemas.openxmlformats.org/officeDocument/2006/customXml" ds:itemID="11111111-1234-1234-1234-123412341234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ONLYOFFICE/9.4.0.129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Anzhelika Cherina</dc:creator>
  <cp:revision>2</cp:revision>
  <dcterms:created xsi:type="dcterms:W3CDTF">2022-06-14T14:42:00Z</dcterms:created>
  <dcterms:modified xsi:type="dcterms:W3CDTF">2026-09-18T04:44:50Z</dcterms:modified>
</cp:coreProperties>
</file>